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455E9F" w:rsidRDefault="00E13418" w:rsidP="00496D5A">
            <w:pPr>
              <w:rPr>
                <w:sz w:val="24"/>
                <w:szCs w:val="24"/>
              </w:rPr>
            </w:pPr>
            <w:r>
              <w:t>UCHWAŁA Nr 72</w:t>
            </w:r>
            <w:r w:rsidR="00D72665" w:rsidRPr="00D72665">
              <w:t>/IX/2019 RADY GMINY GOSTYNIN z dnia 28 czerwca 2019 r.</w:t>
            </w:r>
            <w:r>
              <w:t xml:space="preserve"> w sprawie: uzgodnienia robót budowlanych w ramach remontu odcinka drogi gminnej nr 140206W w km od 0+000 do 0+550,41 na działce o nr ewidencyjnym 105/5 w miejscowości Gorzewo będącej we władaniu Gminy Gostynin, w odległości mniejszej niż 15 m od zewnętrznej krawędzi pnia drzewa.</w:t>
            </w:r>
            <w:bookmarkStart w:id="0" w:name="_GoBack"/>
            <w:bookmarkEnd w:id="0"/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B6A2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BB6A2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Mariola dan-Liberadzka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045A5"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 w:rsidP="00B045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045A5">
              <w:rPr>
                <w:b/>
              </w:rPr>
              <w:t xml:space="preserve">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2950" w:type="dxa"/>
          </w:tcPr>
          <w:p w:rsidR="00594C34" w:rsidRDefault="006C65B3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C5A1F"/>
    <w:rsid w:val="002B4AD1"/>
    <w:rsid w:val="00455E9F"/>
    <w:rsid w:val="00496D5A"/>
    <w:rsid w:val="005062C5"/>
    <w:rsid w:val="00563F69"/>
    <w:rsid w:val="005846B1"/>
    <w:rsid w:val="00594C34"/>
    <w:rsid w:val="006C65B3"/>
    <w:rsid w:val="00767CD8"/>
    <w:rsid w:val="007C3A65"/>
    <w:rsid w:val="008E429B"/>
    <w:rsid w:val="00A346BC"/>
    <w:rsid w:val="00AA5B5A"/>
    <w:rsid w:val="00AB0F02"/>
    <w:rsid w:val="00B045A5"/>
    <w:rsid w:val="00BB6A2A"/>
    <w:rsid w:val="00D336B4"/>
    <w:rsid w:val="00D72665"/>
    <w:rsid w:val="00E13418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2</cp:revision>
  <cp:lastPrinted>2019-07-22T13:37:00Z</cp:lastPrinted>
  <dcterms:created xsi:type="dcterms:W3CDTF">2019-07-24T05:42:00Z</dcterms:created>
  <dcterms:modified xsi:type="dcterms:W3CDTF">2019-07-24T05:42:00Z</dcterms:modified>
</cp:coreProperties>
</file>